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BE" w:rsidRDefault="003521BE" w:rsidP="003521BE">
      <w:pPr>
        <w:tabs>
          <w:tab w:val="right" w:pos="10320"/>
        </w:tabs>
        <w:ind w:left="360"/>
        <w:rPr>
          <w:rFonts w:ascii="Times New Roman" w:hAnsi="Times New Roman"/>
          <w:b/>
          <w:sz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303530</wp:posOffset>
                </wp:positionV>
                <wp:extent cx="91440" cy="91440"/>
                <wp:effectExtent l="13335" t="8255" r="952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08.8pt;margin-top:23.9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" o:allowincell="f" fill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405130</wp:posOffset>
                </wp:positionV>
                <wp:extent cx="6400800" cy="0"/>
                <wp:effectExtent l="9525" t="5080" r="952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1.9pt" to="51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g+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Wp+k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0" cy="398780"/>
                <wp:effectExtent l="9525" t="1079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1pt" to="1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b/>
          <w:sz w:val="40"/>
        </w:rPr>
        <w:t xml:space="preserve">Rubric: </w:t>
      </w:r>
      <w:r>
        <w:rPr>
          <w:rFonts w:ascii="Times New Roman" w:hAnsi="Times New Roman"/>
          <w:b/>
          <w:sz w:val="40"/>
        </w:rPr>
        <w:t>Story Telling</w:t>
      </w:r>
      <w:bookmarkStart w:id="0" w:name="_GoBack"/>
      <w:bookmarkEnd w:id="0"/>
    </w:p>
    <w:p w:rsidR="003521BE" w:rsidRDefault="003521BE" w:rsidP="003521BE">
      <w:pPr>
        <w:pStyle w:val="BLMStudent"/>
        <w:spacing w:before="360" w:after="0"/>
      </w:pPr>
      <w:r>
        <w:t>Student:</w:t>
      </w:r>
      <w:r>
        <w:tab/>
      </w:r>
      <w:r>
        <w:tab/>
        <w:t>Task:</w:t>
      </w:r>
      <w:r>
        <w:tab/>
      </w:r>
    </w:p>
    <w:p w:rsidR="003521BE" w:rsidRDefault="003521BE" w:rsidP="003521BE">
      <w:pPr>
        <w:pStyle w:val="BLMStudent"/>
        <w:tabs>
          <w:tab w:val="left" w:pos="5760"/>
        </w:tabs>
        <w:spacing w:before="120"/>
      </w:pPr>
      <w:r>
        <w:t>Date:</w:t>
      </w:r>
      <w:r>
        <w:tab/>
      </w:r>
      <w:r>
        <w:tab/>
        <w:t xml:space="preserve">Assessor:     </w:t>
      </w:r>
      <w:r>
        <w:rPr>
          <w:sz w:val="24"/>
        </w:rPr>
        <w:sym w:font="Wingdings" w:char="F071"/>
      </w:r>
      <w:r>
        <w:t xml:space="preserve"> Self        </w:t>
      </w:r>
      <w:r>
        <w:rPr>
          <w:sz w:val="24"/>
        </w:rPr>
        <w:sym w:font="Wingdings" w:char="F071"/>
      </w:r>
      <w:r>
        <w:t xml:space="preserve"> Peer        </w:t>
      </w:r>
      <w:r>
        <w:rPr>
          <w:sz w:val="24"/>
        </w:rPr>
        <w:sym w:font="Wingdings" w:char="F071"/>
      </w:r>
      <w:r>
        <w:t xml:space="preserve"> Teacher</w:t>
      </w:r>
    </w:p>
    <w:p w:rsidR="003521BE" w:rsidRDefault="003521BE" w:rsidP="003521BE">
      <w:pPr>
        <w:pStyle w:val="BLMTX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2064"/>
        <w:gridCol w:w="2064"/>
        <w:gridCol w:w="2064"/>
        <w:gridCol w:w="2064"/>
      </w:tblGrid>
      <w:tr w:rsidR="003521BE" w:rsidTr="003521B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TableHead"/>
            </w:pPr>
            <w:r>
              <w:t>Criteria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TableHead"/>
            </w:pPr>
            <w:r>
              <w:t>Level 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TableHead"/>
            </w:pPr>
            <w:r>
              <w:t>Level 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TableHead"/>
            </w:pPr>
            <w:r>
              <w:t>Level 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TableHead"/>
            </w:pPr>
            <w:r>
              <w:t>Level 4</w:t>
            </w:r>
          </w:p>
        </w:tc>
      </w:tr>
      <w:tr w:rsidR="003521BE" w:rsidTr="003521B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RubricHead"/>
            </w:pPr>
            <w:r>
              <w:t>Knowledge/</w:t>
            </w:r>
            <w:r>
              <w:br/>
              <w:t>Understanding</w:t>
            </w:r>
          </w:p>
          <w:p w:rsidR="003521BE" w:rsidRDefault="003521BE">
            <w:pPr>
              <w:pStyle w:val="RubricBullet02"/>
            </w:pPr>
            <w:r>
              <w:t>•</w:t>
            </w:r>
            <w:r>
              <w:tab/>
              <w:t>understanding of the material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expression and intonation indicate limited understanding of the material and the speaker/character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expression and intonation indicate some understanding of the material and the speaker/ character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expression and intonation indicate considerable understanding of the material and the speaker/character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expression and intonation indicate thorough and insightful understanding of the material and the speaker/character</w:t>
            </w:r>
          </w:p>
        </w:tc>
      </w:tr>
      <w:tr w:rsidR="003521BE" w:rsidTr="003521B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E" w:rsidRDefault="003521BE">
            <w:pPr>
              <w:pStyle w:val="RubricHead"/>
            </w:pPr>
            <w:r>
              <w:t>Thinking/Inquiry</w:t>
            </w:r>
          </w:p>
          <w:p w:rsidR="003521BE" w:rsidRDefault="003521BE">
            <w:pPr>
              <w:pStyle w:val="RubricBullet02"/>
            </w:pPr>
            <w:r>
              <w:t>•</w:t>
            </w:r>
            <w:r>
              <w:tab/>
              <w:t>creativity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tab/>
              <w:t>interpretation shows limited creativity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tab/>
              <w:t>interpretation shows some creativity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tab/>
              <w:t>interpretation shows considerable creativity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tab/>
              <w:t>interpretation shows a high degree of creativity</w:t>
            </w:r>
          </w:p>
        </w:tc>
      </w:tr>
      <w:tr w:rsidR="003521BE" w:rsidTr="003521B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RubricHead"/>
            </w:pPr>
            <w:r>
              <w:t>Communication</w:t>
            </w:r>
          </w:p>
          <w:p w:rsidR="003521BE" w:rsidRDefault="003521BE">
            <w:pPr>
              <w:pStyle w:val="RubricBullet02"/>
            </w:pPr>
            <w:r>
              <w:t>•</w:t>
            </w:r>
            <w:r>
              <w:tab/>
              <w:t>sense of audience and purpose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shows limited awareness of audience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shows some awareness of audience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addresses audience with considerable confidence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addresses audience with a high degree of confidence</w:t>
            </w:r>
          </w:p>
        </w:tc>
      </w:tr>
      <w:tr w:rsidR="003521BE" w:rsidTr="003521B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RubricHead"/>
            </w:pPr>
            <w:r>
              <w:t>Application</w:t>
            </w:r>
          </w:p>
          <w:p w:rsidR="003521BE" w:rsidRDefault="003521BE">
            <w:pPr>
              <w:pStyle w:val="RubricBullet02"/>
            </w:pPr>
            <w:r>
              <w:t>•</w:t>
            </w:r>
            <w:r>
              <w:tab/>
              <w:t>voice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voice has limited clarity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voice is moderately clear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voice is clear and appropriate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voice is clear and highly effective</w:t>
            </w:r>
          </w:p>
        </w:tc>
      </w:tr>
      <w:tr w:rsidR="003521BE" w:rsidTr="003521BE"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RubricBullet22"/>
            </w:pPr>
            <w:r>
              <w:t>•</w:t>
            </w:r>
            <w:r>
              <w:tab/>
              <w:t>body language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shows limited command of gestures and body language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shows some command of gestures and body language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shows considerable command of gestures and body language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shows strong command of gestures and body language</w:t>
            </w:r>
          </w:p>
        </w:tc>
      </w:tr>
      <w:tr w:rsidR="003521BE" w:rsidTr="003521BE"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E" w:rsidRDefault="003521BE">
            <w:pPr>
              <w:pStyle w:val="RubricBullet22"/>
            </w:pPr>
            <w:r>
              <w:t>•</w:t>
            </w:r>
            <w:r>
              <w:tab/>
              <w:t>reading (accuracy/ pronunciation)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reads with limited accuracy and effectiveness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reads with some accuracy and effectiveness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reads with considerable accuracy and effectiveness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E" w:rsidRDefault="003521BE">
            <w:pPr>
              <w:pStyle w:val="Rubric22"/>
              <w:rPr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4"/>
              </w:rPr>
              <w:tab/>
            </w:r>
            <w:r>
              <w:t>reads with a high degree of accuracy and effectiveness</w:t>
            </w:r>
          </w:p>
        </w:tc>
      </w:tr>
    </w:tbl>
    <w:p w:rsidR="003521BE" w:rsidRDefault="003521BE" w:rsidP="003521BE">
      <w:pPr>
        <w:ind w:firstLine="360"/>
      </w:pPr>
    </w:p>
    <w:p w:rsidR="00675ACF" w:rsidRDefault="00675ACF"/>
    <w:sectPr w:rsidR="00675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BE"/>
    <w:rsid w:val="003521BE"/>
    <w:rsid w:val="0067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BE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MTX">
    <w:name w:val="BLM/TX"/>
    <w:basedOn w:val="Normal"/>
    <w:rsid w:val="003521BE"/>
    <w:pPr>
      <w:spacing w:line="240" w:lineRule="exact"/>
      <w:ind w:left="240" w:firstLine="480"/>
      <w:jc w:val="both"/>
    </w:pPr>
    <w:rPr>
      <w:rFonts w:ascii="Times New Roman" w:hAnsi="Times New Roman"/>
      <w:sz w:val="22"/>
    </w:rPr>
  </w:style>
  <w:style w:type="paragraph" w:customStyle="1" w:styleId="BLMStudent">
    <w:name w:val="BLM/Student"/>
    <w:basedOn w:val="Normal"/>
    <w:next w:val="BLMTX"/>
    <w:rsid w:val="003521BE"/>
    <w:pPr>
      <w:tabs>
        <w:tab w:val="right" w:leader="underscore" w:pos="5400"/>
        <w:tab w:val="right" w:pos="6240"/>
        <w:tab w:val="right" w:leader="underscore" w:pos="10320"/>
      </w:tabs>
      <w:spacing w:before="480" w:after="240" w:line="260" w:lineRule="exact"/>
      <w:ind w:left="720"/>
    </w:pPr>
    <w:rPr>
      <w:rFonts w:ascii="Times New Roman" w:hAnsi="Times New Roman"/>
      <w:sz w:val="22"/>
    </w:rPr>
  </w:style>
  <w:style w:type="paragraph" w:customStyle="1" w:styleId="TableHead">
    <w:name w:val="Table Head"/>
    <w:basedOn w:val="Normal"/>
    <w:rsid w:val="003521BE"/>
    <w:pPr>
      <w:spacing w:before="40" w:after="40"/>
    </w:pPr>
    <w:rPr>
      <w:rFonts w:ascii="Times New Roman" w:hAnsi="Times New Roman"/>
      <w:b/>
      <w:sz w:val="22"/>
    </w:rPr>
  </w:style>
  <w:style w:type="paragraph" w:customStyle="1" w:styleId="RubricHead">
    <w:name w:val="Rubric Head"/>
    <w:basedOn w:val="Normal"/>
    <w:rsid w:val="003521BE"/>
    <w:pPr>
      <w:spacing w:before="40"/>
    </w:pPr>
    <w:rPr>
      <w:rFonts w:ascii="Times New Roman" w:hAnsi="Times New Roman"/>
      <w:b/>
      <w:sz w:val="20"/>
    </w:rPr>
  </w:style>
  <w:style w:type="paragraph" w:customStyle="1" w:styleId="RubricBullet02">
    <w:name w:val="Rubric Bullet 0/2"/>
    <w:rsid w:val="003521BE"/>
    <w:pPr>
      <w:spacing w:after="40" w:line="240" w:lineRule="auto"/>
      <w:ind w:left="132" w:hanging="132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ubric22">
    <w:name w:val="Rubric 2/2"/>
    <w:basedOn w:val="Normal"/>
    <w:rsid w:val="003521BE"/>
    <w:pPr>
      <w:spacing w:before="40" w:after="40"/>
      <w:ind w:left="228" w:hanging="228"/>
    </w:pPr>
    <w:rPr>
      <w:rFonts w:ascii="Times New Roman" w:hAnsi="Times New Roman"/>
      <w:noProof/>
      <w:sz w:val="20"/>
    </w:rPr>
  </w:style>
  <w:style w:type="paragraph" w:customStyle="1" w:styleId="RubricBullet22">
    <w:name w:val="Rubric Bullet 2/2"/>
    <w:basedOn w:val="RubricBullet02"/>
    <w:rsid w:val="003521BE"/>
    <w:pPr>
      <w:spacing w:before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BE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MTX">
    <w:name w:val="BLM/TX"/>
    <w:basedOn w:val="Normal"/>
    <w:rsid w:val="003521BE"/>
    <w:pPr>
      <w:spacing w:line="240" w:lineRule="exact"/>
      <w:ind w:left="240" w:firstLine="480"/>
      <w:jc w:val="both"/>
    </w:pPr>
    <w:rPr>
      <w:rFonts w:ascii="Times New Roman" w:hAnsi="Times New Roman"/>
      <w:sz w:val="22"/>
    </w:rPr>
  </w:style>
  <w:style w:type="paragraph" w:customStyle="1" w:styleId="BLMStudent">
    <w:name w:val="BLM/Student"/>
    <w:basedOn w:val="Normal"/>
    <w:next w:val="BLMTX"/>
    <w:rsid w:val="003521BE"/>
    <w:pPr>
      <w:tabs>
        <w:tab w:val="right" w:leader="underscore" w:pos="5400"/>
        <w:tab w:val="right" w:pos="6240"/>
        <w:tab w:val="right" w:leader="underscore" w:pos="10320"/>
      </w:tabs>
      <w:spacing w:before="480" w:after="240" w:line="260" w:lineRule="exact"/>
      <w:ind w:left="720"/>
    </w:pPr>
    <w:rPr>
      <w:rFonts w:ascii="Times New Roman" w:hAnsi="Times New Roman"/>
      <w:sz w:val="22"/>
    </w:rPr>
  </w:style>
  <w:style w:type="paragraph" w:customStyle="1" w:styleId="TableHead">
    <w:name w:val="Table Head"/>
    <w:basedOn w:val="Normal"/>
    <w:rsid w:val="003521BE"/>
    <w:pPr>
      <w:spacing w:before="40" w:after="40"/>
    </w:pPr>
    <w:rPr>
      <w:rFonts w:ascii="Times New Roman" w:hAnsi="Times New Roman"/>
      <w:b/>
      <w:sz w:val="22"/>
    </w:rPr>
  </w:style>
  <w:style w:type="paragraph" w:customStyle="1" w:styleId="RubricHead">
    <w:name w:val="Rubric Head"/>
    <w:basedOn w:val="Normal"/>
    <w:rsid w:val="003521BE"/>
    <w:pPr>
      <w:spacing w:before="40"/>
    </w:pPr>
    <w:rPr>
      <w:rFonts w:ascii="Times New Roman" w:hAnsi="Times New Roman"/>
      <w:b/>
      <w:sz w:val="20"/>
    </w:rPr>
  </w:style>
  <w:style w:type="paragraph" w:customStyle="1" w:styleId="RubricBullet02">
    <w:name w:val="Rubric Bullet 0/2"/>
    <w:rsid w:val="003521BE"/>
    <w:pPr>
      <w:spacing w:after="40" w:line="240" w:lineRule="auto"/>
      <w:ind w:left="132" w:hanging="132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ubric22">
    <w:name w:val="Rubric 2/2"/>
    <w:basedOn w:val="Normal"/>
    <w:rsid w:val="003521BE"/>
    <w:pPr>
      <w:spacing w:before="40" w:after="40"/>
      <w:ind w:left="228" w:hanging="228"/>
    </w:pPr>
    <w:rPr>
      <w:rFonts w:ascii="Times New Roman" w:hAnsi="Times New Roman"/>
      <w:noProof/>
      <w:sz w:val="20"/>
    </w:rPr>
  </w:style>
  <w:style w:type="paragraph" w:customStyle="1" w:styleId="RubricBullet22">
    <w:name w:val="Rubric Bullet 2/2"/>
    <w:basedOn w:val="RubricBullet02"/>
    <w:rsid w:val="003521BE"/>
    <w:pPr>
      <w:spacing w:before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2</cp:revision>
  <dcterms:created xsi:type="dcterms:W3CDTF">2017-10-18T12:52:00Z</dcterms:created>
  <dcterms:modified xsi:type="dcterms:W3CDTF">2017-10-18T12:52:00Z</dcterms:modified>
</cp:coreProperties>
</file>