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0A65" w:rsidRPr="00831B6D" w:rsidRDefault="00221BEA">
      <w:pPr>
        <w:pStyle w:val="Heading1"/>
        <w:ind w:firstLine="0"/>
        <w:rPr>
          <w:rFonts w:asciiTheme="minorHAnsi" w:hAnsiTheme="minorHAnsi"/>
        </w:rPr>
      </w:pPr>
      <w:bookmarkStart w:id="0" w:name="_GoBack"/>
      <w:bookmarkEnd w:id="0"/>
      <w:r w:rsidRPr="00831B6D">
        <w:rPr>
          <w:rFonts w:asciiTheme="minorHAnsi" w:hAnsiTheme="minorHAnsi"/>
        </w:rPr>
        <w:t>EWC</w:t>
      </w:r>
      <w:r w:rsidRPr="00831B6D">
        <w:rPr>
          <w:rFonts w:asciiTheme="minorHAnsi" w:hAnsiTheme="minorHAnsi"/>
        </w:rPr>
        <w:tab/>
      </w:r>
      <w:r w:rsidRPr="00831B6D">
        <w:rPr>
          <w:rFonts w:asciiTheme="minorHAnsi" w:hAnsiTheme="minorHAnsi"/>
        </w:rPr>
        <w:tab/>
      </w:r>
      <w:r w:rsidRPr="00831B6D">
        <w:rPr>
          <w:rFonts w:asciiTheme="minorHAnsi" w:hAnsiTheme="minorHAnsi"/>
        </w:rPr>
        <w:tab/>
      </w:r>
      <w:r w:rsidRPr="00831B6D">
        <w:rPr>
          <w:rFonts w:asciiTheme="minorHAnsi" w:hAnsiTheme="minorHAnsi"/>
        </w:rPr>
        <w:tab/>
        <w:t>“Finding” A Free Verse Poem</w:t>
      </w:r>
    </w:p>
    <w:p w:rsidR="00170A65" w:rsidRPr="00831B6D" w:rsidRDefault="00170A65">
      <w:pPr>
        <w:pStyle w:val="normal0"/>
        <w:rPr>
          <w:rFonts w:asciiTheme="minorHAnsi" w:eastAsia="Arial" w:hAnsiTheme="minorHAnsi" w:cs="Arial"/>
        </w:rPr>
      </w:pPr>
    </w:p>
    <w:p w:rsidR="00170A65" w:rsidRPr="00831B6D" w:rsidRDefault="00221BEA">
      <w:pPr>
        <w:pStyle w:val="normal0"/>
        <w:rPr>
          <w:rFonts w:asciiTheme="minorHAnsi" w:eastAsia="Arial" w:hAnsiTheme="minorHAnsi" w:cs="Arial"/>
        </w:rPr>
      </w:pPr>
      <w:r w:rsidRPr="00831B6D">
        <w:rPr>
          <w:rFonts w:asciiTheme="minorHAnsi" w:eastAsia="Arial" w:hAnsiTheme="minorHAnsi" w:cs="Arial"/>
        </w:rPr>
        <w:t>Name:</w:t>
      </w:r>
    </w:p>
    <w:p w:rsidR="00170A65" w:rsidRPr="00831B6D" w:rsidRDefault="00170A65">
      <w:pPr>
        <w:pStyle w:val="normal0"/>
        <w:rPr>
          <w:rFonts w:asciiTheme="minorHAnsi" w:eastAsia="Arial" w:hAnsiTheme="minorHAnsi" w:cs="Arial"/>
        </w:rPr>
      </w:pPr>
    </w:p>
    <w:p w:rsidR="00170A65" w:rsidRPr="00831B6D" w:rsidRDefault="00221BEA">
      <w:pPr>
        <w:pStyle w:val="normal0"/>
        <w:rPr>
          <w:rFonts w:asciiTheme="minorHAnsi" w:eastAsia="Arial" w:hAnsiTheme="minorHAnsi" w:cs="Arial"/>
        </w:rPr>
      </w:pPr>
      <w:r w:rsidRPr="00831B6D">
        <w:rPr>
          <w:rFonts w:asciiTheme="minorHAnsi" w:eastAsia="Arial" w:hAnsiTheme="minorHAnsi" w:cs="Arial"/>
        </w:rPr>
        <w:t>Often we believe that we are not “inspired” to write and thus can’t write an original poem. Hopefully</w:t>
      </w:r>
      <w:r w:rsidR="00831B6D">
        <w:rPr>
          <w:rFonts w:asciiTheme="minorHAnsi" w:eastAsia="Arial" w:hAnsiTheme="minorHAnsi" w:cs="Arial"/>
        </w:rPr>
        <w:t>,</w:t>
      </w:r>
      <w:r w:rsidRPr="00831B6D">
        <w:rPr>
          <w:rFonts w:asciiTheme="minorHAnsi" w:eastAsia="Arial" w:hAnsiTheme="minorHAnsi" w:cs="Arial"/>
        </w:rPr>
        <w:t xml:space="preserve"> this exercise will help to free your sense of creativity. Don’t worry so</w:t>
      </w:r>
    </w:p>
    <w:p w:rsidR="00170A65" w:rsidRPr="00831B6D" w:rsidRDefault="00221BEA">
      <w:pPr>
        <w:pStyle w:val="normal0"/>
        <w:rPr>
          <w:rFonts w:asciiTheme="minorHAnsi" w:eastAsia="Arial" w:hAnsiTheme="minorHAnsi" w:cs="Arial"/>
        </w:rPr>
      </w:pPr>
      <w:proofErr w:type="gramStart"/>
      <w:r w:rsidRPr="00831B6D">
        <w:rPr>
          <w:rFonts w:asciiTheme="minorHAnsi" w:eastAsia="Arial" w:hAnsiTheme="minorHAnsi" w:cs="Arial"/>
        </w:rPr>
        <w:t>much</w:t>
      </w:r>
      <w:proofErr w:type="gramEnd"/>
      <w:r w:rsidRPr="00831B6D">
        <w:rPr>
          <w:rFonts w:asciiTheme="minorHAnsi" w:eastAsia="Arial" w:hAnsiTheme="minorHAnsi" w:cs="Arial"/>
        </w:rPr>
        <w:t xml:space="preserve"> about “making sense”, in the conventional, logical manner. Try to find unusual connections between your words, and “tease out” interesting observations on how they could be considered in light of each other, or symbolically versus “actually”, or concretely versus “abstractly”! </w:t>
      </w:r>
      <w:r w:rsidRPr="00831B6D">
        <w:rPr>
          <w:rFonts w:asciiTheme="minorHAnsi" w:eastAsia="Arial" w:hAnsiTheme="minorHAnsi" w:cs="Arial"/>
          <w:b/>
          <w:i/>
        </w:rPr>
        <w:t>Writing a laundry list of sentences, slavishly including all words in the order they were listed on your sheet, is definitely doing it wrong. Other than that caveat, there is no way to fail- think, freely associate, write, think, edit, think, edit.</w:t>
      </w:r>
    </w:p>
    <w:p w:rsidR="00170A65" w:rsidRPr="00831B6D" w:rsidRDefault="00170A65">
      <w:pPr>
        <w:pStyle w:val="normal0"/>
        <w:rPr>
          <w:rFonts w:asciiTheme="minorHAnsi" w:eastAsia="Arial" w:hAnsiTheme="minorHAnsi" w:cs="Arial"/>
        </w:rPr>
      </w:pPr>
    </w:p>
    <w:p w:rsidR="00170A65" w:rsidRPr="00831B6D" w:rsidRDefault="00221BEA">
      <w:pPr>
        <w:pStyle w:val="normal0"/>
        <w:rPr>
          <w:rFonts w:asciiTheme="minorHAnsi" w:eastAsia="Arial" w:hAnsiTheme="minorHAnsi" w:cs="Arial"/>
        </w:rPr>
      </w:pPr>
      <w:r w:rsidRPr="00831B6D">
        <w:rPr>
          <w:rFonts w:asciiTheme="minorHAnsi" w:eastAsia="Arial" w:hAnsiTheme="minorHAnsi" w:cs="Arial"/>
        </w:rPr>
        <w:t>Procedure: Pass your sheet around the room. Each student should add a word in each</w:t>
      </w:r>
    </w:p>
    <w:p w:rsidR="00170A65" w:rsidRPr="00831B6D" w:rsidRDefault="00221BEA">
      <w:pPr>
        <w:pStyle w:val="normal0"/>
        <w:ind w:firstLine="720"/>
        <w:rPr>
          <w:rFonts w:asciiTheme="minorHAnsi" w:eastAsia="Arial" w:hAnsiTheme="minorHAnsi" w:cs="Arial"/>
        </w:rPr>
      </w:pPr>
      <w:r w:rsidRPr="00831B6D">
        <w:rPr>
          <w:rFonts w:asciiTheme="minorHAnsi" w:eastAsia="Arial" w:hAnsiTheme="minorHAnsi" w:cs="Arial"/>
        </w:rPr>
        <w:t xml:space="preserve">        </w:t>
      </w:r>
      <w:proofErr w:type="gramStart"/>
      <w:r w:rsidRPr="00831B6D">
        <w:rPr>
          <w:rFonts w:asciiTheme="minorHAnsi" w:eastAsia="Arial" w:hAnsiTheme="minorHAnsi" w:cs="Arial"/>
        </w:rPr>
        <w:t>category</w:t>
      </w:r>
      <w:proofErr w:type="gramEnd"/>
      <w:r w:rsidRPr="00831B6D">
        <w:rPr>
          <w:rFonts w:asciiTheme="minorHAnsi" w:eastAsia="Arial" w:hAnsiTheme="minorHAnsi" w:cs="Arial"/>
        </w:rPr>
        <w:t>. You need 20 words in each column.</w:t>
      </w:r>
    </w:p>
    <w:p w:rsidR="00170A65" w:rsidRPr="00831B6D" w:rsidRDefault="00170A65">
      <w:pPr>
        <w:pStyle w:val="normal0"/>
        <w:rPr>
          <w:rFonts w:asciiTheme="minorHAnsi" w:eastAsia="Arial" w:hAnsiTheme="minorHAnsi" w:cs="Arial"/>
        </w:rPr>
      </w:pPr>
    </w:p>
    <w:p w:rsidR="00170A65" w:rsidRPr="00831B6D" w:rsidRDefault="00221BEA">
      <w:pPr>
        <w:pStyle w:val="normal0"/>
        <w:tabs>
          <w:tab w:val="left" w:pos="-1440"/>
        </w:tabs>
        <w:ind w:left="2160" w:hanging="2160"/>
        <w:rPr>
          <w:rFonts w:asciiTheme="minorHAnsi" w:eastAsia="Arial" w:hAnsiTheme="minorHAnsi" w:cs="Arial"/>
        </w:rPr>
      </w:pPr>
      <w:r w:rsidRPr="00831B6D">
        <w:rPr>
          <w:rFonts w:asciiTheme="minorHAnsi" w:eastAsia="Arial" w:hAnsiTheme="minorHAnsi" w:cs="Arial"/>
        </w:rPr>
        <w:t>Free Verse Poetry:</w:t>
      </w:r>
      <w:r w:rsidRPr="00831B6D">
        <w:rPr>
          <w:rFonts w:asciiTheme="minorHAnsi" w:eastAsia="Arial" w:hAnsiTheme="minorHAnsi" w:cs="Arial"/>
        </w:rPr>
        <w:tab/>
        <w:t>Does not rhyme!</w:t>
      </w:r>
    </w:p>
    <w:p w:rsidR="00170A65" w:rsidRPr="00831B6D" w:rsidRDefault="00170A65">
      <w:pPr>
        <w:pStyle w:val="normal0"/>
        <w:rPr>
          <w:rFonts w:asciiTheme="minorHAnsi" w:eastAsia="Arial" w:hAnsiTheme="minorHAnsi" w:cs="Arial"/>
        </w:rPr>
      </w:pPr>
    </w:p>
    <w:p w:rsidR="00170A65" w:rsidRPr="00831B6D" w:rsidRDefault="00221BEA">
      <w:pPr>
        <w:pStyle w:val="normal0"/>
        <w:rPr>
          <w:rFonts w:asciiTheme="minorHAnsi" w:eastAsia="Arial" w:hAnsiTheme="minorHAnsi" w:cs="Arial"/>
        </w:rPr>
      </w:pPr>
      <w:r w:rsidRPr="00831B6D">
        <w:rPr>
          <w:rFonts w:asciiTheme="minorHAnsi" w:eastAsia="Arial" w:hAnsiTheme="minorHAnsi" w:cs="Arial"/>
        </w:rPr>
        <w:t>**Prepositions (before, about, along, in/out, here/there) articles (a, an, the), and                          pronouns (he, she, it) may be used wherever necessary.</w:t>
      </w:r>
    </w:p>
    <w:p w:rsidR="00170A65" w:rsidRPr="00831B6D" w:rsidRDefault="00170A65">
      <w:pPr>
        <w:pStyle w:val="normal0"/>
        <w:rPr>
          <w:rFonts w:asciiTheme="minorHAnsi" w:eastAsia="Arial" w:hAnsiTheme="minorHAnsi" w:cs="Arial"/>
        </w:rPr>
      </w:pPr>
    </w:p>
    <w:tbl>
      <w:tblPr>
        <w:tblStyle w:val="a"/>
        <w:tblW w:w="9200" w:type="dxa"/>
        <w:tblLayout w:type="fixed"/>
        <w:tblLook w:val="0000" w:firstRow="0" w:lastRow="0" w:firstColumn="0" w:lastColumn="0" w:noHBand="0" w:noVBand="0"/>
      </w:tblPr>
      <w:tblGrid>
        <w:gridCol w:w="2300"/>
        <w:gridCol w:w="2300"/>
        <w:gridCol w:w="2300"/>
        <w:gridCol w:w="2300"/>
      </w:tblGrid>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rsidP="00831B6D">
            <w:pPr>
              <w:pStyle w:val="normal0"/>
              <w:jc w:val="center"/>
              <w:rPr>
                <w:rFonts w:asciiTheme="minorHAnsi" w:eastAsia="Arial" w:hAnsiTheme="minorHAnsi" w:cs="Arial"/>
                <w:b/>
              </w:rPr>
            </w:pPr>
          </w:p>
          <w:p w:rsidR="00170A65" w:rsidRPr="00831B6D" w:rsidRDefault="00221BEA" w:rsidP="00831B6D">
            <w:pPr>
              <w:pStyle w:val="normal0"/>
              <w:spacing w:after="58"/>
              <w:jc w:val="center"/>
              <w:rPr>
                <w:rFonts w:asciiTheme="minorHAnsi" w:eastAsia="Arial" w:hAnsiTheme="minorHAnsi" w:cs="Arial"/>
                <w:b/>
              </w:rPr>
            </w:pPr>
            <w:r w:rsidRPr="00831B6D">
              <w:rPr>
                <w:rFonts w:asciiTheme="minorHAnsi" w:eastAsia="Arial" w:hAnsiTheme="minorHAnsi" w:cs="Arial"/>
                <w:b/>
              </w:rPr>
              <w:t>Nouns</w:t>
            </w: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rsidP="00831B6D">
            <w:pPr>
              <w:pStyle w:val="normal0"/>
              <w:jc w:val="center"/>
              <w:rPr>
                <w:rFonts w:asciiTheme="minorHAnsi" w:eastAsia="Arial" w:hAnsiTheme="minorHAnsi" w:cs="Arial"/>
                <w:b/>
              </w:rPr>
            </w:pPr>
          </w:p>
          <w:p w:rsidR="00170A65" w:rsidRPr="00831B6D" w:rsidRDefault="00221BEA" w:rsidP="00831B6D">
            <w:pPr>
              <w:pStyle w:val="normal0"/>
              <w:spacing w:after="58"/>
              <w:jc w:val="center"/>
              <w:rPr>
                <w:rFonts w:asciiTheme="minorHAnsi" w:eastAsia="Arial" w:hAnsiTheme="minorHAnsi" w:cs="Arial"/>
                <w:b/>
              </w:rPr>
            </w:pPr>
            <w:r w:rsidRPr="00831B6D">
              <w:rPr>
                <w:rFonts w:asciiTheme="minorHAnsi" w:eastAsia="Arial" w:hAnsiTheme="minorHAnsi" w:cs="Arial"/>
                <w:b/>
              </w:rPr>
              <w:t>Verbs</w:t>
            </w: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rsidP="00831B6D">
            <w:pPr>
              <w:pStyle w:val="normal0"/>
              <w:jc w:val="center"/>
              <w:rPr>
                <w:rFonts w:asciiTheme="minorHAnsi" w:eastAsia="Arial" w:hAnsiTheme="minorHAnsi" w:cs="Arial"/>
                <w:b/>
              </w:rPr>
            </w:pPr>
          </w:p>
          <w:p w:rsidR="00170A65" w:rsidRPr="00831B6D" w:rsidRDefault="00221BEA" w:rsidP="00831B6D">
            <w:pPr>
              <w:pStyle w:val="normal0"/>
              <w:spacing w:after="58"/>
              <w:jc w:val="center"/>
              <w:rPr>
                <w:rFonts w:asciiTheme="minorHAnsi" w:eastAsia="Arial" w:hAnsiTheme="minorHAnsi" w:cs="Arial"/>
                <w:b/>
              </w:rPr>
            </w:pPr>
            <w:r w:rsidRPr="00831B6D">
              <w:rPr>
                <w:rFonts w:asciiTheme="minorHAnsi" w:eastAsia="Arial" w:hAnsiTheme="minorHAnsi" w:cs="Arial"/>
                <w:b/>
              </w:rPr>
              <w:t>Adjectives</w:t>
            </w: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rsidP="00831B6D">
            <w:pPr>
              <w:pStyle w:val="normal0"/>
              <w:jc w:val="center"/>
              <w:rPr>
                <w:rFonts w:asciiTheme="minorHAnsi" w:eastAsia="Arial" w:hAnsiTheme="minorHAnsi" w:cs="Arial"/>
                <w:b/>
              </w:rPr>
            </w:pPr>
          </w:p>
          <w:p w:rsidR="00170A65" w:rsidRPr="00831B6D" w:rsidRDefault="00221BEA" w:rsidP="00831B6D">
            <w:pPr>
              <w:pStyle w:val="normal0"/>
              <w:spacing w:after="58"/>
              <w:jc w:val="center"/>
              <w:rPr>
                <w:rFonts w:asciiTheme="minorHAnsi" w:eastAsia="Arial" w:hAnsiTheme="minorHAnsi" w:cs="Arial"/>
                <w:b/>
              </w:rPr>
            </w:pPr>
            <w:r w:rsidRPr="00831B6D">
              <w:rPr>
                <w:rFonts w:asciiTheme="minorHAnsi" w:eastAsia="Arial" w:hAnsiTheme="minorHAnsi" w:cs="Arial"/>
                <w:b/>
              </w:rPr>
              <w:t>Adverbs</w:t>
            </w: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4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170A65"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170A65" w:rsidRPr="00831B6D" w:rsidRDefault="00170A65">
            <w:pPr>
              <w:pStyle w:val="normal0"/>
              <w:rPr>
                <w:rFonts w:asciiTheme="minorHAnsi" w:eastAsia="Arial" w:hAnsiTheme="minorHAnsi" w:cs="Arial"/>
              </w:rPr>
            </w:pPr>
          </w:p>
          <w:p w:rsidR="00170A65" w:rsidRPr="00831B6D" w:rsidRDefault="00170A65">
            <w:pPr>
              <w:pStyle w:val="normal0"/>
              <w:spacing w:after="58"/>
              <w:rPr>
                <w:rFonts w:asciiTheme="minorHAnsi" w:eastAsia="Arial" w:hAnsiTheme="minorHAnsi" w:cs="Arial"/>
              </w:rPr>
            </w:pPr>
          </w:p>
        </w:tc>
      </w:tr>
      <w:tr w:rsidR="00831B6D"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831B6D" w:rsidRDefault="00831B6D">
            <w:pPr>
              <w:pStyle w:val="normal0"/>
              <w:rPr>
                <w:rFonts w:asciiTheme="minorHAnsi" w:eastAsia="Arial" w:hAnsiTheme="minorHAnsi" w:cs="Arial"/>
              </w:rPr>
            </w:pPr>
          </w:p>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r>
      <w:tr w:rsidR="00831B6D"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831B6D" w:rsidRDefault="00831B6D">
            <w:pPr>
              <w:pStyle w:val="normal0"/>
              <w:rPr>
                <w:rFonts w:asciiTheme="minorHAnsi" w:eastAsia="Arial" w:hAnsiTheme="minorHAnsi" w:cs="Arial"/>
              </w:rPr>
            </w:pPr>
          </w:p>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r>
      <w:tr w:rsidR="00831B6D"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831B6D" w:rsidRDefault="00831B6D">
            <w:pPr>
              <w:pStyle w:val="normal0"/>
              <w:rPr>
                <w:rFonts w:asciiTheme="minorHAnsi" w:eastAsia="Arial" w:hAnsiTheme="minorHAnsi" w:cs="Arial"/>
              </w:rPr>
            </w:pPr>
          </w:p>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r>
      <w:tr w:rsidR="00831B6D" w:rsidRPr="00831B6D">
        <w:trPr>
          <w:trHeight w:val="320"/>
        </w:trPr>
        <w:tc>
          <w:tcPr>
            <w:tcW w:w="2300" w:type="dxa"/>
            <w:tcBorders>
              <w:top w:val="single" w:sz="7" w:space="0" w:color="000000"/>
              <w:left w:val="single" w:sz="7" w:space="0" w:color="000000"/>
              <w:bottom w:val="single" w:sz="7" w:space="0" w:color="000000"/>
              <w:right w:val="single" w:sz="7" w:space="0" w:color="000000"/>
            </w:tcBorders>
          </w:tcPr>
          <w:p w:rsidR="00831B6D" w:rsidRDefault="00831B6D">
            <w:pPr>
              <w:pStyle w:val="normal0"/>
              <w:rPr>
                <w:rFonts w:asciiTheme="minorHAnsi" w:eastAsia="Arial" w:hAnsiTheme="minorHAnsi" w:cs="Arial"/>
              </w:rPr>
            </w:pPr>
          </w:p>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c>
          <w:tcPr>
            <w:tcW w:w="2300" w:type="dxa"/>
            <w:tcBorders>
              <w:top w:val="single" w:sz="7" w:space="0" w:color="000000"/>
              <w:left w:val="single" w:sz="7" w:space="0" w:color="000000"/>
              <w:bottom w:val="single" w:sz="7" w:space="0" w:color="000000"/>
              <w:right w:val="single" w:sz="7" w:space="0" w:color="000000"/>
            </w:tcBorders>
          </w:tcPr>
          <w:p w:rsidR="00831B6D" w:rsidRPr="00831B6D" w:rsidRDefault="00831B6D">
            <w:pPr>
              <w:pStyle w:val="normal0"/>
              <w:rPr>
                <w:rFonts w:asciiTheme="minorHAnsi" w:eastAsia="Arial" w:hAnsiTheme="minorHAnsi" w:cs="Arial"/>
              </w:rPr>
            </w:pPr>
          </w:p>
        </w:tc>
      </w:tr>
    </w:tbl>
    <w:p w:rsidR="00170A65" w:rsidRPr="00831B6D" w:rsidRDefault="00170A65">
      <w:pPr>
        <w:pStyle w:val="normal0"/>
        <w:rPr>
          <w:rFonts w:asciiTheme="minorHAnsi" w:hAnsiTheme="minorHAnsi"/>
        </w:rPr>
      </w:pPr>
    </w:p>
    <w:sectPr w:rsidR="00170A65" w:rsidRPr="00831B6D" w:rsidSect="00831B6D">
      <w:pgSz w:w="12240" w:h="15840"/>
      <w:pgMar w:top="1134" w:right="1440" w:bottom="284" w:left="136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hrut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A65"/>
    <w:rsid w:val="00170A65"/>
    <w:rsid w:val="00221BEA"/>
    <w:rsid w:val="00703EBF"/>
    <w:rsid w:val="00831B6D"/>
    <w:rsid w:val="008C1E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hruti" w:eastAsia="Shruti" w:hAnsi="Shruti" w:cs="Shrut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52"/>
  </w:style>
  <w:style w:type="paragraph" w:styleId="Heading1">
    <w:name w:val="heading 1"/>
    <w:basedOn w:val="normal0"/>
    <w:next w:val="normal0"/>
    <w:rsid w:val="00170A65"/>
    <w:pPr>
      <w:keepNext/>
      <w:keepLines/>
      <w:widowControl w:val="0"/>
      <w:ind w:firstLine="2880"/>
      <w:outlineLvl w:val="0"/>
    </w:pPr>
    <w:rPr>
      <w:rFonts w:ascii="Arial" w:eastAsia="Arial" w:hAnsi="Arial" w:cs="Arial"/>
      <w:b/>
    </w:rPr>
  </w:style>
  <w:style w:type="paragraph" w:styleId="Heading2">
    <w:name w:val="heading 2"/>
    <w:basedOn w:val="normal0"/>
    <w:next w:val="normal0"/>
    <w:rsid w:val="00170A65"/>
    <w:pPr>
      <w:keepNext/>
      <w:keepLines/>
      <w:spacing w:before="360" w:after="80"/>
      <w:contextualSpacing/>
      <w:outlineLvl w:val="1"/>
    </w:pPr>
    <w:rPr>
      <w:b/>
      <w:sz w:val="36"/>
      <w:szCs w:val="36"/>
    </w:rPr>
  </w:style>
  <w:style w:type="paragraph" w:styleId="Heading3">
    <w:name w:val="heading 3"/>
    <w:basedOn w:val="normal0"/>
    <w:next w:val="normal0"/>
    <w:rsid w:val="00170A65"/>
    <w:pPr>
      <w:keepNext/>
      <w:keepLines/>
      <w:spacing w:before="280" w:after="80"/>
      <w:contextualSpacing/>
      <w:outlineLvl w:val="2"/>
    </w:pPr>
    <w:rPr>
      <w:b/>
      <w:sz w:val="28"/>
      <w:szCs w:val="28"/>
    </w:rPr>
  </w:style>
  <w:style w:type="paragraph" w:styleId="Heading4">
    <w:name w:val="heading 4"/>
    <w:basedOn w:val="normal0"/>
    <w:next w:val="normal0"/>
    <w:rsid w:val="00170A65"/>
    <w:pPr>
      <w:keepNext/>
      <w:keepLines/>
      <w:spacing w:before="240" w:after="40"/>
      <w:contextualSpacing/>
      <w:outlineLvl w:val="3"/>
    </w:pPr>
    <w:rPr>
      <w:b/>
    </w:rPr>
  </w:style>
  <w:style w:type="paragraph" w:styleId="Heading5">
    <w:name w:val="heading 5"/>
    <w:basedOn w:val="normal0"/>
    <w:next w:val="normal0"/>
    <w:rsid w:val="00170A65"/>
    <w:pPr>
      <w:keepNext/>
      <w:keepLines/>
      <w:spacing w:before="220" w:after="40"/>
      <w:contextualSpacing/>
      <w:outlineLvl w:val="4"/>
    </w:pPr>
    <w:rPr>
      <w:b/>
      <w:sz w:val="22"/>
      <w:szCs w:val="22"/>
    </w:rPr>
  </w:style>
  <w:style w:type="paragraph" w:styleId="Heading6">
    <w:name w:val="heading 6"/>
    <w:basedOn w:val="normal0"/>
    <w:next w:val="normal0"/>
    <w:rsid w:val="00170A6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0A65"/>
  </w:style>
  <w:style w:type="paragraph" w:styleId="Title">
    <w:name w:val="Title"/>
    <w:basedOn w:val="normal0"/>
    <w:next w:val="normal0"/>
    <w:rsid w:val="00170A65"/>
    <w:pPr>
      <w:keepNext/>
      <w:keepLines/>
      <w:spacing w:before="480" w:after="120"/>
      <w:contextualSpacing/>
    </w:pPr>
    <w:rPr>
      <w:b/>
      <w:sz w:val="72"/>
      <w:szCs w:val="72"/>
    </w:rPr>
  </w:style>
  <w:style w:type="paragraph" w:styleId="Subtitle">
    <w:name w:val="Subtitle"/>
    <w:basedOn w:val="normal0"/>
    <w:next w:val="normal0"/>
    <w:rsid w:val="00170A6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70A65"/>
    <w:tblPr>
      <w:tblStyleRowBandSize w:val="1"/>
      <w:tblStyleColBandSize w:val="1"/>
      <w:tblInd w:w="0" w:type="dxa"/>
      <w:tblCellMar>
        <w:top w:w="0" w:type="dxa"/>
        <w:left w:w="120" w:type="dxa"/>
        <w:bottom w:w="0" w:type="dxa"/>
        <w:right w:w="12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hruti" w:eastAsia="Shruti" w:hAnsi="Shruti" w:cs="Shruti"/>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E52"/>
  </w:style>
  <w:style w:type="paragraph" w:styleId="Heading1">
    <w:name w:val="heading 1"/>
    <w:basedOn w:val="normal0"/>
    <w:next w:val="normal0"/>
    <w:rsid w:val="00170A65"/>
    <w:pPr>
      <w:keepNext/>
      <w:keepLines/>
      <w:widowControl w:val="0"/>
      <w:ind w:firstLine="2880"/>
      <w:outlineLvl w:val="0"/>
    </w:pPr>
    <w:rPr>
      <w:rFonts w:ascii="Arial" w:eastAsia="Arial" w:hAnsi="Arial" w:cs="Arial"/>
      <w:b/>
    </w:rPr>
  </w:style>
  <w:style w:type="paragraph" w:styleId="Heading2">
    <w:name w:val="heading 2"/>
    <w:basedOn w:val="normal0"/>
    <w:next w:val="normal0"/>
    <w:rsid w:val="00170A65"/>
    <w:pPr>
      <w:keepNext/>
      <w:keepLines/>
      <w:spacing w:before="360" w:after="80"/>
      <w:contextualSpacing/>
      <w:outlineLvl w:val="1"/>
    </w:pPr>
    <w:rPr>
      <w:b/>
      <w:sz w:val="36"/>
      <w:szCs w:val="36"/>
    </w:rPr>
  </w:style>
  <w:style w:type="paragraph" w:styleId="Heading3">
    <w:name w:val="heading 3"/>
    <w:basedOn w:val="normal0"/>
    <w:next w:val="normal0"/>
    <w:rsid w:val="00170A65"/>
    <w:pPr>
      <w:keepNext/>
      <w:keepLines/>
      <w:spacing w:before="280" w:after="80"/>
      <w:contextualSpacing/>
      <w:outlineLvl w:val="2"/>
    </w:pPr>
    <w:rPr>
      <w:b/>
      <w:sz w:val="28"/>
      <w:szCs w:val="28"/>
    </w:rPr>
  </w:style>
  <w:style w:type="paragraph" w:styleId="Heading4">
    <w:name w:val="heading 4"/>
    <w:basedOn w:val="normal0"/>
    <w:next w:val="normal0"/>
    <w:rsid w:val="00170A65"/>
    <w:pPr>
      <w:keepNext/>
      <w:keepLines/>
      <w:spacing w:before="240" w:after="40"/>
      <w:contextualSpacing/>
      <w:outlineLvl w:val="3"/>
    </w:pPr>
    <w:rPr>
      <w:b/>
    </w:rPr>
  </w:style>
  <w:style w:type="paragraph" w:styleId="Heading5">
    <w:name w:val="heading 5"/>
    <w:basedOn w:val="normal0"/>
    <w:next w:val="normal0"/>
    <w:rsid w:val="00170A65"/>
    <w:pPr>
      <w:keepNext/>
      <w:keepLines/>
      <w:spacing w:before="220" w:after="40"/>
      <w:contextualSpacing/>
      <w:outlineLvl w:val="4"/>
    </w:pPr>
    <w:rPr>
      <w:b/>
      <w:sz w:val="22"/>
      <w:szCs w:val="22"/>
    </w:rPr>
  </w:style>
  <w:style w:type="paragraph" w:styleId="Heading6">
    <w:name w:val="heading 6"/>
    <w:basedOn w:val="normal0"/>
    <w:next w:val="normal0"/>
    <w:rsid w:val="00170A6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0A65"/>
  </w:style>
  <w:style w:type="paragraph" w:styleId="Title">
    <w:name w:val="Title"/>
    <w:basedOn w:val="normal0"/>
    <w:next w:val="normal0"/>
    <w:rsid w:val="00170A65"/>
    <w:pPr>
      <w:keepNext/>
      <w:keepLines/>
      <w:spacing w:before="480" w:after="120"/>
      <w:contextualSpacing/>
    </w:pPr>
    <w:rPr>
      <w:b/>
      <w:sz w:val="72"/>
      <w:szCs w:val="72"/>
    </w:rPr>
  </w:style>
  <w:style w:type="paragraph" w:styleId="Subtitle">
    <w:name w:val="Subtitle"/>
    <w:basedOn w:val="normal0"/>
    <w:next w:val="normal0"/>
    <w:rsid w:val="00170A65"/>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70A65"/>
    <w:tblPr>
      <w:tblStyleRowBandSize w:val="1"/>
      <w:tblStyleColBandSize w:val="1"/>
      <w:tblInd w:w="0" w:type="dxa"/>
      <w:tblCellMar>
        <w:top w:w="0" w:type="dxa"/>
        <w:left w:w="120" w:type="dxa"/>
        <w:bottom w:w="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Words>
  <Characters>1102</Characters>
  <Application>Microsoft Macintosh Word</Application>
  <DocSecurity>0</DocSecurity>
  <Lines>9</Lines>
  <Paragraphs>2</Paragraphs>
  <ScaleCrop>false</ScaleCrop>
  <Company>TDSB</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Ibsen</cp:lastModifiedBy>
  <cp:revision>2</cp:revision>
  <cp:lastPrinted>2017-05-10T17:53:00Z</cp:lastPrinted>
  <dcterms:created xsi:type="dcterms:W3CDTF">2017-09-13T23:25:00Z</dcterms:created>
  <dcterms:modified xsi:type="dcterms:W3CDTF">2017-09-13T23:25:00Z</dcterms:modified>
</cp:coreProperties>
</file>