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83" w:rsidRDefault="0035616B" w:rsidP="00BB75BB">
      <w:pPr>
        <w:pStyle w:val="Title"/>
      </w:pPr>
      <w:bookmarkStart w:id="0" w:name="_GoBack"/>
      <w:bookmarkEnd w:id="0"/>
      <w:r>
        <w:t>Descriptive Writing:</w:t>
      </w:r>
    </w:p>
    <w:p w:rsidR="007578F2" w:rsidRDefault="007578F2" w:rsidP="007578F2">
      <w:pPr>
        <w:pStyle w:val="Heading1"/>
        <w:numPr>
          <w:ilvl w:val="0"/>
          <w:numId w:val="3"/>
        </w:numPr>
        <w:ind w:left="360"/>
      </w:pPr>
      <w:r>
        <w:t>Sensory Details:</w:t>
      </w:r>
    </w:p>
    <w:p w:rsidR="007578F2" w:rsidRDefault="007578F2" w:rsidP="007578F2">
      <w:pPr>
        <w:pStyle w:val="ListParagraph"/>
        <w:ind w:left="0"/>
      </w:pPr>
      <w:r>
        <w:t>Create a “bank” of words to describe some of these sensory details:</w:t>
      </w:r>
    </w:p>
    <w:p w:rsidR="007578F2" w:rsidRDefault="007578F2" w:rsidP="007578F2">
      <w:pPr>
        <w:pStyle w:val="ListParagraph"/>
        <w:numPr>
          <w:ilvl w:val="0"/>
          <w:numId w:val="1"/>
        </w:numPr>
      </w:pPr>
      <w:r>
        <w:t>Sight – ex: colours, shapes, sizes, patterns, etc…</w:t>
      </w:r>
    </w:p>
    <w:p w:rsidR="007578F2" w:rsidRDefault="007578F2" w:rsidP="007578F2">
      <w:pPr>
        <w:pStyle w:val="ListParagraph"/>
        <w:numPr>
          <w:ilvl w:val="0"/>
          <w:numId w:val="1"/>
        </w:numPr>
      </w:pPr>
      <w:r>
        <w:t>Sound – ex: loud or soft, harmonious or harsh, pleasant or unpleasant, etc…</w:t>
      </w:r>
    </w:p>
    <w:p w:rsidR="007578F2" w:rsidRDefault="007578F2" w:rsidP="007578F2">
      <w:pPr>
        <w:pStyle w:val="ListParagraph"/>
        <w:numPr>
          <w:ilvl w:val="0"/>
          <w:numId w:val="1"/>
        </w:numPr>
      </w:pPr>
      <w:r>
        <w:t>Smell – ex: sweet or sour, pleasant or unpleasant, aromatic or stinky, etc…</w:t>
      </w:r>
    </w:p>
    <w:p w:rsidR="007578F2" w:rsidRDefault="007578F2" w:rsidP="007578F2">
      <w:pPr>
        <w:pStyle w:val="ListParagraph"/>
        <w:numPr>
          <w:ilvl w:val="0"/>
          <w:numId w:val="1"/>
        </w:numPr>
      </w:pPr>
      <w:r>
        <w:t>Taste – ex: sweet, bitter, burning, spicy, bland, etc…</w:t>
      </w:r>
    </w:p>
    <w:p w:rsidR="007578F2" w:rsidRDefault="007578F2" w:rsidP="00BB75BB">
      <w:pPr>
        <w:pStyle w:val="ListParagraph"/>
        <w:numPr>
          <w:ilvl w:val="0"/>
          <w:numId w:val="1"/>
        </w:numPr>
      </w:pPr>
      <w:r>
        <w:t>Touch</w:t>
      </w:r>
      <w:r w:rsidR="00BD3DE3">
        <w:t xml:space="preserve"> </w:t>
      </w:r>
      <w:r>
        <w:t>– ex: hard, soft, rough, smooth, hot, cold, dry, oily, etc</w:t>
      </w:r>
      <w:proofErr w:type="gramStart"/>
      <w:r>
        <w:t>..</w:t>
      </w:r>
      <w:proofErr w:type="gramEnd"/>
      <w:r>
        <w:t>.</w:t>
      </w:r>
    </w:p>
    <w:p w:rsidR="006E7F3A" w:rsidRDefault="006E7F3A" w:rsidP="006E7F3A">
      <w:pPr>
        <w:pStyle w:val="Heading1"/>
        <w:numPr>
          <w:ilvl w:val="0"/>
          <w:numId w:val="3"/>
        </w:numPr>
        <w:ind w:left="360"/>
      </w:pPr>
      <w:r>
        <w:t>References:</w:t>
      </w:r>
    </w:p>
    <w:p w:rsidR="006E7F3A" w:rsidRDefault="006E7F3A" w:rsidP="006E7F3A">
      <w:r>
        <w:t>Create a “bank” of words to describe some of these references:</w:t>
      </w:r>
    </w:p>
    <w:p w:rsidR="006E7F3A" w:rsidRDefault="006E7F3A" w:rsidP="006E7F3A">
      <w:pPr>
        <w:pStyle w:val="ListParagraph"/>
        <w:numPr>
          <w:ilvl w:val="0"/>
          <w:numId w:val="4"/>
        </w:numPr>
      </w:pPr>
      <w:r>
        <w:t>People – ex: height, body type, hair, features, etc…</w:t>
      </w:r>
    </w:p>
    <w:p w:rsidR="006E7F3A" w:rsidRDefault="006E7F3A" w:rsidP="006E7F3A">
      <w:pPr>
        <w:pStyle w:val="ListParagraph"/>
        <w:numPr>
          <w:ilvl w:val="0"/>
          <w:numId w:val="4"/>
        </w:numPr>
      </w:pPr>
      <w:r>
        <w:t>Places – ex: features, temperatures, business, etc…</w:t>
      </w:r>
    </w:p>
    <w:p w:rsidR="006E7F3A" w:rsidRDefault="006E7F3A" w:rsidP="006E7F3A">
      <w:pPr>
        <w:pStyle w:val="ListParagraph"/>
        <w:numPr>
          <w:ilvl w:val="0"/>
          <w:numId w:val="4"/>
        </w:numPr>
      </w:pPr>
      <w:r>
        <w:t>Objects – ex: colour, texture, shape, etc…</w:t>
      </w:r>
    </w:p>
    <w:p w:rsidR="00BB75BB" w:rsidRDefault="00BB75BB" w:rsidP="007578F2">
      <w:pPr>
        <w:pStyle w:val="Heading1"/>
      </w:pPr>
      <w:r>
        <w:t>Try it: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B75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B75BB" w:rsidRDefault="00BB75BB" w:rsidP="00BB75BB">
            <w:r>
              <w:t>A description of:</w:t>
            </w:r>
          </w:p>
        </w:tc>
        <w:tc>
          <w:tcPr>
            <w:tcW w:w="3192" w:type="dxa"/>
          </w:tcPr>
          <w:p w:rsidR="00BB75BB" w:rsidRDefault="00BB75BB" w:rsidP="00BB75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Three sentences</w:t>
            </w:r>
          </w:p>
        </w:tc>
        <w:tc>
          <w:tcPr>
            <w:tcW w:w="3192" w:type="dxa"/>
          </w:tcPr>
          <w:p w:rsidR="00BB75BB" w:rsidRDefault="00BB75BB" w:rsidP="00BB75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The senses used</w:t>
            </w:r>
          </w:p>
        </w:tc>
      </w:tr>
      <w:tr w:rsidR="00BB7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B75BB" w:rsidRDefault="00BB75BB" w:rsidP="00BB75BB">
            <w:r>
              <w:t>A member of your family</w:t>
            </w:r>
          </w:p>
          <w:p w:rsidR="00BB75BB" w:rsidRDefault="00BB75BB" w:rsidP="00BB75BB"/>
          <w:p w:rsidR="00BB75BB" w:rsidRDefault="00BB75BB" w:rsidP="00BB75BB"/>
        </w:tc>
        <w:tc>
          <w:tcPr>
            <w:tcW w:w="3192" w:type="dxa"/>
          </w:tcPr>
          <w:p w:rsidR="00BB75BB" w:rsidRDefault="007578F2" w:rsidP="00BB7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  <w:p w:rsidR="007578F2" w:rsidRDefault="007578F2" w:rsidP="00BB7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78F2" w:rsidRDefault="007578F2" w:rsidP="00BB7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</w:p>
          <w:p w:rsidR="007578F2" w:rsidRDefault="007578F2" w:rsidP="00BB7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78F2" w:rsidRDefault="007578F2" w:rsidP="00BB7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</w:t>
            </w:r>
          </w:p>
          <w:p w:rsidR="007578F2" w:rsidRDefault="007578F2" w:rsidP="00BB7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BB75BB" w:rsidRDefault="00BB75BB" w:rsidP="00BB7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7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B75BB" w:rsidRDefault="007578F2" w:rsidP="00BB75BB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68580</wp:posOffset>
                  </wp:positionV>
                  <wp:extent cx="1276350" cy="913765"/>
                  <wp:effectExtent l="0" t="0" r="0" b="635"/>
                  <wp:wrapTight wrapText="bothSides">
                    <wp:wrapPolygon edited="0">
                      <wp:start x="0" y="0"/>
                      <wp:lineTo x="0" y="21165"/>
                      <wp:lineTo x="21278" y="21165"/>
                      <wp:lineTo x="21278" y="0"/>
                      <wp:lineTo x="0" y="0"/>
                    </wp:wrapPolygon>
                  </wp:wrapTight>
                  <wp:docPr id="1" name="Picture 1" descr="http://ii.worldmarket.com/fcgi-bin/iipsrv.fcgi?FIF=/images/worldmarket/source/23626_XXX_v1.tif&amp;wid=2000&amp;cvt=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i.worldmarket.com/fcgi-bin/iipsrv.fcgi?FIF=/images/worldmarket/source/23626_XXX_v1.tif&amp;wid=2000&amp;cvt=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1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BB75BB" w:rsidRDefault="007578F2" w:rsidP="00BB7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</w:t>
            </w:r>
          </w:p>
          <w:p w:rsidR="007578F2" w:rsidRDefault="007578F2" w:rsidP="00BB7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78F2" w:rsidRDefault="007578F2" w:rsidP="00BB7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</w:t>
            </w:r>
          </w:p>
          <w:p w:rsidR="007578F2" w:rsidRDefault="007578F2" w:rsidP="00BB7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78F2" w:rsidRDefault="007578F2" w:rsidP="00BB7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</w:t>
            </w:r>
          </w:p>
        </w:tc>
        <w:tc>
          <w:tcPr>
            <w:tcW w:w="3192" w:type="dxa"/>
          </w:tcPr>
          <w:p w:rsidR="00BB75BB" w:rsidRDefault="00BB75BB" w:rsidP="00BB7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7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B75BB" w:rsidRDefault="007578F2" w:rsidP="00BB75BB">
            <w:r>
              <w:t>Your own room</w:t>
            </w:r>
          </w:p>
        </w:tc>
        <w:tc>
          <w:tcPr>
            <w:tcW w:w="3192" w:type="dxa"/>
          </w:tcPr>
          <w:p w:rsidR="00BB75BB" w:rsidRDefault="007578F2" w:rsidP="00BB7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  <w:p w:rsidR="007578F2" w:rsidRDefault="007578F2" w:rsidP="00BB7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78F2" w:rsidRDefault="007578F2" w:rsidP="00BB7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</w:p>
          <w:p w:rsidR="007578F2" w:rsidRDefault="007578F2" w:rsidP="00BB7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78F2" w:rsidRDefault="007578F2" w:rsidP="00BB7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</w:t>
            </w:r>
          </w:p>
          <w:p w:rsidR="007578F2" w:rsidRDefault="007578F2" w:rsidP="00BB7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BB75BB" w:rsidRDefault="00BB75BB" w:rsidP="00BB7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7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A77AC" w:rsidRDefault="008A77AC" w:rsidP="00BB75BB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102235</wp:posOffset>
                  </wp:positionV>
                  <wp:extent cx="1557655" cy="1246505"/>
                  <wp:effectExtent l="0" t="0" r="4445" b="0"/>
                  <wp:wrapTight wrapText="bothSides">
                    <wp:wrapPolygon edited="0">
                      <wp:start x="0" y="0"/>
                      <wp:lineTo x="0" y="21127"/>
                      <wp:lineTo x="21397" y="21127"/>
                      <wp:lineTo x="21397" y="0"/>
                      <wp:lineTo x="0" y="0"/>
                    </wp:wrapPolygon>
                  </wp:wrapTight>
                  <wp:docPr id="2" name="Picture 2" descr="http://www.prometheuswatch.com/v2/wp-content/uploads/2012/09/Prometheus-Recon-5-Pilot-Flieger-Watch-Swiss-Made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rometheuswatch.com/v2/wp-content/uploads/2012/09/Prometheus-Recon-5-Pilot-Flieger-Watch-Swiss-Made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55" cy="124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8A77AC" w:rsidRDefault="008A77AC" w:rsidP="00BB7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</w:t>
            </w:r>
          </w:p>
          <w:p w:rsidR="008A77AC" w:rsidRDefault="008A77AC" w:rsidP="00BB7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A77AC" w:rsidRDefault="008A77AC" w:rsidP="00BB7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</w:t>
            </w:r>
          </w:p>
          <w:p w:rsidR="008A77AC" w:rsidRDefault="008A77AC" w:rsidP="00BB7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A77AC" w:rsidRDefault="008A77AC" w:rsidP="00BB7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</w:t>
            </w:r>
          </w:p>
        </w:tc>
        <w:tc>
          <w:tcPr>
            <w:tcW w:w="3192" w:type="dxa"/>
          </w:tcPr>
          <w:p w:rsidR="008A77AC" w:rsidRDefault="008A77AC" w:rsidP="00BB7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B75BB" w:rsidRPr="00BB75BB" w:rsidRDefault="00BB75BB" w:rsidP="00BB75BB"/>
    <w:sectPr w:rsidR="00BB75BB" w:rsidRPr="00BB75BB" w:rsidSect="00C17D4F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3F37"/>
    <w:multiLevelType w:val="hybridMultilevel"/>
    <w:tmpl w:val="A86CB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A37FF"/>
    <w:multiLevelType w:val="hybridMultilevel"/>
    <w:tmpl w:val="59FC8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2660F"/>
    <w:multiLevelType w:val="hybridMultilevel"/>
    <w:tmpl w:val="A3801128"/>
    <w:lvl w:ilvl="0" w:tplc="DCFE76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726F8"/>
    <w:multiLevelType w:val="hybridMultilevel"/>
    <w:tmpl w:val="5AA4DF04"/>
    <w:lvl w:ilvl="0" w:tplc="BFBE9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6B"/>
    <w:rsid w:val="00214D83"/>
    <w:rsid w:val="0035616B"/>
    <w:rsid w:val="006E7F3A"/>
    <w:rsid w:val="007578F2"/>
    <w:rsid w:val="007E3EEC"/>
    <w:rsid w:val="008A77AC"/>
    <w:rsid w:val="009E0BE2"/>
    <w:rsid w:val="00AA4A65"/>
    <w:rsid w:val="00BB75BB"/>
    <w:rsid w:val="00BD3DE3"/>
    <w:rsid w:val="00C17D4F"/>
    <w:rsid w:val="00DA1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7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75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1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7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B75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75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B75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B7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8F2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8A77A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7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75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1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7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B75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75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B75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B7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8F2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8A77A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Aislynn</dc:creator>
  <cp:lastModifiedBy>Andrea Ibsen</cp:lastModifiedBy>
  <cp:revision>2</cp:revision>
  <dcterms:created xsi:type="dcterms:W3CDTF">2017-09-13T23:01:00Z</dcterms:created>
  <dcterms:modified xsi:type="dcterms:W3CDTF">2017-09-13T23:01:00Z</dcterms:modified>
</cp:coreProperties>
</file>